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长沙理工大学202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年专升本考试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结构力学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》课程考试大纲</w:t>
      </w:r>
    </w:p>
    <w:p>
      <w:pPr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一、参考教材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《结构力学》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（十二五普通高等教育本科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国家级规划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教材）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李廉锟主编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，高等教育出版社，2017年6月（第6版）；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《结构力学》（十二五普通高等教育本科国家级规划教材），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龙驭球等主编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，高等教育出版社，2018年8月（第4版）。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二、考试方式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闭卷、笔试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2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  <w:t>第二章  平面体系的机动分析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考核知识点：1、几何不变体系、几何可变体系、瞬变体系、刚片、约束、虚铰概念；2、平面体系的计算自由度；3、几何不变体系的基本组成规则；4、常见体系的几何组成分析；5、几何构造与静定性关系。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2"/>
        <w:textAlignment w:val="auto"/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  <w:t xml:space="preserve">第三章 </w:t>
      </w: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  <w:t>静定梁与静定刚架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考核知识点：1、单跨静定梁内力图作法；2、区段叠加法做弯矩图；3、多跨静定梁内力计算及弯矩图和剪力图作法；4、简单刚架内力计算及内力图绘制；5、静定结构的特性。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2"/>
        <w:textAlignment w:val="auto"/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  <w:t xml:space="preserve">第四章 </w:t>
      </w: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  <w:t>静定拱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考核知识点：1、拱的概念以及拱的受力特点；2、三铰拱支座反力计算、指定截面内力计算；3、三铰拱的合理拱轴线的概念。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2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  <w:t>第五章  静定平面桁架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考核知识点：1、桁架的概念以及受力特点；2、结点法、截面法计算桁架内力；3、特殊类型的结点及零杆判断。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2"/>
        <w:textAlignment w:val="auto"/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  <w:t>第六章  结构位移计算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考核知识点：1、刚体体系和变形体系的虚功原理；2、广义力与广义位移及单位荷载法；3、图乘法计算梁和刚架的位移；5、线弹性结构的互等定理。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2"/>
        <w:textAlignment w:val="auto"/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  <w:t>第七章</w:t>
      </w: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  <w:t>力法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考核知识点：1、超静定结构的性质及超静定次数确定；2、力法的原理；3、用力法计算荷载作用下的超静定梁、刚架、桁架；4、利用结构对称性简化计算、半边结构的取法。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2"/>
        <w:textAlignment w:val="auto"/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  <w:t>第八章  位移法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考核知识点：1、单跨超静定梁的转角位移方程、形常数（杆端位移引起的杆端弯矩和杆端剪力）；2、位移法计算荷载作用下梁和刚架；3、利用对称性简化计算。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2"/>
        <w:textAlignment w:val="auto"/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  <w:t>第九章  渐进法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考核知识点：1、转动刚度、分配系数、传递系数；2、力矩分配法的原理。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  <w:lang w:eastAsia="zh-CN"/>
        </w:rPr>
        <w:t>第十一章</w:t>
      </w: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  <w:t>影响线及其应用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考核知识点：1、影响线概念；2、静力法做单跨梁的影响线；3、间接荷载作用下影响线的作法；4、多跨静定梁影响线的作法；5、机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动法的原理及影响线作法；6、利用影响线求量值。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A5D9C5-725C-49DC-8A3B-B93C8E727C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D49EF4D-92E6-42C2-BDA7-5DD5A5563F2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E41DAD2-6A5E-4B54-94AA-7566FBF07DE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BDFDFBE-C709-44BA-9544-8FEE78FB24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ZDdmOTQ5NDE2MzYyNWUwODAwODQxNjk5YWU4MzAifQ=="/>
  </w:docVars>
  <w:rsids>
    <w:rsidRoot w:val="001B020A"/>
    <w:rsid w:val="00000C05"/>
    <w:rsid w:val="000E12C6"/>
    <w:rsid w:val="00110753"/>
    <w:rsid w:val="00123372"/>
    <w:rsid w:val="00125696"/>
    <w:rsid w:val="001419FB"/>
    <w:rsid w:val="001422FA"/>
    <w:rsid w:val="0019795C"/>
    <w:rsid w:val="001B020A"/>
    <w:rsid w:val="001D655D"/>
    <w:rsid w:val="001E76C5"/>
    <w:rsid w:val="00202050"/>
    <w:rsid w:val="00220E53"/>
    <w:rsid w:val="002354CC"/>
    <w:rsid w:val="002936DB"/>
    <w:rsid w:val="002B262C"/>
    <w:rsid w:val="002C0148"/>
    <w:rsid w:val="002E44ED"/>
    <w:rsid w:val="003A160E"/>
    <w:rsid w:val="003B462B"/>
    <w:rsid w:val="003F33A9"/>
    <w:rsid w:val="003F576F"/>
    <w:rsid w:val="0047562C"/>
    <w:rsid w:val="004B3552"/>
    <w:rsid w:val="004C6F4B"/>
    <w:rsid w:val="004D3B2A"/>
    <w:rsid w:val="004D749C"/>
    <w:rsid w:val="004E6E9B"/>
    <w:rsid w:val="004F0D70"/>
    <w:rsid w:val="00506CFD"/>
    <w:rsid w:val="00550595"/>
    <w:rsid w:val="0059282C"/>
    <w:rsid w:val="005D59AF"/>
    <w:rsid w:val="00607C78"/>
    <w:rsid w:val="00621C50"/>
    <w:rsid w:val="00634E13"/>
    <w:rsid w:val="006A00D9"/>
    <w:rsid w:val="006C14F5"/>
    <w:rsid w:val="006D54B4"/>
    <w:rsid w:val="006E3AF0"/>
    <w:rsid w:val="006F5A25"/>
    <w:rsid w:val="00707A65"/>
    <w:rsid w:val="00712E2B"/>
    <w:rsid w:val="00793098"/>
    <w:rsid w:val="007943F6"/>
    <w:rsid w:val="0079614E"/>
    <w:rsid w:val="007F5399"/>
    <w:rsid w:val="00807BFB"/>
    <w:rsid w:val="00827C1C"/>
    <w:rsid w:val="008523CE"/>
    <w:rsid w:val="00855EBA"/>
    <w:rsid w:val="00890E52"/>
    <w:rsid w:val="00895E0D"/>
    <w:rsid w:val="008B22CE"/>
    <w:rsid w:val="008D3A16"/>
    <w:rsid w:val="008E27EA"/>
    <w:rsid w:val="008E577E"/>
    <w:rsid w:val="008F544E"/>
    <w:rsid w:val="00902BD6"/>
    <w:rsid w:val="00907AE3"/>
    <w:rsid w:val="00934DBD"/>
    <w:rsid w:val="009379DA"/>
    <w:rsid w:val="009A6AF8"/>
    <w:rsid w:val="009C4C8F"/>
    <w:rsid w:val="009C5C3B"/>
    <w:rsid w:val="009C6423"/>
    <w:rsid w:val="00A02133"/>
    <w:rsid w:val="00A04101"/>
    <w:rsid w:val="00A47904"/>
    <w:rsid w:val="00C53798"/>
    <w:rsid w:val="00C90A0A"/>
    <w:rsid w:val="00CC731D"/>
    <w:rsid w:val="00CE6B03"/>
    <w:rsid w:val="00CF6174"/>
    <w:rsid w:val="00D20C58"/>
    <w:rsid w:val="00D37A7E"/>
    <w:rsid w:val="00D86D11"/>
    <w:rsid w:val="00DC13DA"/>
    <w:rsid w:val="00DC590D"/>
    <w:rsid w:val="00DC694D"/>
    <w:rsid w:val="00DD752B"/>
    <w:rsid w:val="00E2334B"/>
    <w:rsid w:val="00E94FFE"/>
    <w:rsid w:val="00E97EF5"/>
    <w:rsid w:val="00EC355D"/>
    <w:rsid w:val="00F20AF7"/>
    <w:rsid w:val="00F47069"/>
    <w:rsid w:val="00F62F4B"/>
    <w:rsid w:val="00F63BC8"/>
    <w:rsid w:val="00F721BF"/>
    <w:rsid w:val="00F846F3"/>
    <w:rsid w:val="00FD4599"/>
    <w:rsid w:val="00FD7686"/>
    <w:rsid w:val="038B01ED"/>
    <w:rsid w:val="09D47D80"/>
    <w:rsid w:val="0D396AA4"/>
    <w:rsid w:val="15DC7189"/>
    <w:rsid w:val="1BA64C58"/>
    <w:rsid w:val="231464D2"/>
    <w:rsid w:val="2C1950C0"/>
    <w:rsid w:val="2EAA6822"/>
    <w:rsid w:val="33707BCD"/>
    <w:rsid w:val="40840E67"/>
    <w:rsid w:val="44436840"/>
    <w:rsid w:val="4D685122"/>
    <w:rsid w:val="51E9092C"/>
    <w:rsid w:val="596857E4"/>
    <w:rsid w:val="5F8044B9"/>
    <w:rsid w:val="655A2308"/>
    <w:rsid w:val="702A057E"/>
    <w:rsid w:val="75F164AC"/>
    <w:rsid w:val="79397896"/>
    <w:rsid w:val="7B430DAA"/>
    <w:rsid w:val="7F3F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560" w:firstLineChars="20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ind w:firstLine="0" w:firstLineChars="0"/>
      <w:outlineLvl w:val="0"/>
    </w:pPr>
    <w:rPr>
      <w:rFonts w:eastAsia="黑体"/>
      <w:bCs/>
      <w:kern w:val="44"/>
      <w:sz w:val="30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ind w:firstLine="0" w:firstLineChars="0"/>
      <w:outlineLvl w:val="1"/>
    </w:pPr>
    <w:rPr>
      <w:rFonts w:ascii="Cambria" w:hAnsi="Cambria" w:eastAsia="黑体"/>
      <w:bCs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line="440" w:lineRule="exact"/>
      <w:ind w:firstLine="0" w:firstLineChars="0"/>
      <w:outlineLvl w:val="2"/>
    </w:pPr>
    <w:rPr>
      <w:rFonts w:eastAsia="黑体"/>
      <w:bCs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ind w:firstLine="0" w:firstLineChars="0"/>
      <w:jc w:val="center"/>
      <w:outlineLvl w:val="3"/>
    </w:pPr>
    <w:rPr>
      <w:rFonts w:ascii="Cambria" w:hAnsi="Cambria"/>
      <w:bCs/>
      <w:sz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33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9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Title"/>
    <w:basedOn w:val="1"/>
    <w:next w:val="1"/>
    <w:link w:val="18"/>
    <w:qFormat/>
    <w:uiPriority w:val="10"/>
    <w:pPr>
      <w:ind w:firstLine="0" w:firstLineChars="0"/>
      <w:jc w:val="center"/>
      <w:outlineLvl w:val="0"/>
    </w:pPr>
    <w:rPr>
      <w:rFonts w:ascii="Cambria" w:hAnsi="Cambria" w:eastAsia="黑体"/>
      <w:bCs/>
      <w:sz w:val="21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rFonts w:eastAsia="楷体"/>
      <w:iCs/>
      <w:color w:val="943634"/>
      <w:sz w:val="21"/>
    </w:rPr>
  </w:style>
  <w:style w:type="character" w:customStyle="1" w:styleId="14">
    <w:name w:val="标题 1 Char"/>
    <w:basedOn w:val="11"/>
    <w:link w:val="2"/>
    <w:qFormat/>
    <w:uiPriority w:val="9"/>
    <w:rPr>
      <w:rFonts w:eastAsia="黑体"/>
      <w:bCs/>
      <w:kern w:val="44"/>
      <w:sz w:val="30"/>
      <w:szCs w:val="44"/>
    </w:rPr>
  </w:style>
  <w:style w:type="character" w:customStyle="1" w:styleId="15">
    <w:name w:val="标题 2 Char"/>
    <w:basedOn w:val="11"/>
    <w:link w:val="3"/>
    <w:qFormat/>
    <w:uiPriority w:val="9"/>
    <w:rPr>
      <w:rFonts w:ascii="Cambria" w:hAnsi="Cambria" w:eastAsia="黑体" w:cs="Times New Roman"/>
      <w:bCs/>
      <w:kern w:val="2"/>
      <w:sz w:val="28"/>
      <w:szCs w:val="32"/>
    </w:rPr>
  </w:style>
  <w:style w:type="character" w:customStyle="1" w:styleId="16">
    <w:name w:val="标题 3 Char"/>
    <w:basedOn w:val="11"/>
    <w:link w:val="4"/>
    <w:qFormat/>
    <w:uiPriority w:val="9"/>
    <w:rPr>
      <w:rFonts w:eastAsia="黑体"/>
      <w:bCs/>
      <w:kern w:val="2"/>
      <w:sz w:val="24"/>
      <w:szCs w:val="32"/>
    </w:rPr>
  </w:style>
  <w:style w:type="character" w:customStyle="1" w:styleId="17">
    <w:name w:val="标题 4 Char"/>
    <w:basedOn w:val="11"/>
    <w:link w:val="5"/>
    <w:qFormat/>
    <w:uiPriority w:val="9"/>
    <w:rPr>
      <w:rFonts w:ascii="Cambria" w:hAnsi="Cambria" w:cs="Times New Roman"/>
      <w:bCs/>
      <w:kern w:val="2"/>
      <w:sz w:val="21"/>
      <w:szCs w:val="28"/>
    </w:rPr>
  </w:style>
  <w:style w:type="character" w:customStyle="1" w:styleId="18">
    <w:name w:val="标题 Char"/>
    <w:basedOn w:val="11"/>
    <w:link w:val="9"/>
    <w:qFormat/>
    <w:uiPriority w:val="10"/>
    <w:rPr>
      <w:rFonts w:ascii="Cambria" w:hAnsi="Cambria" w:eastAsia="黑体" w:cs="Times New Roman"/>
      <w:bCs/>
      <w:kern w:val="2"/>
      <w:sz w:val="21"/>
      <w:szCs w:val="32"/>
    </w:rPr>
  </w:style>
  <w:style w:type="character" w:customStyle="1" w:styleId="19">
    <w:name w:val="副标题 Char"/>
    <w:basedOn w:val="11"/>
    <w:link w:val="8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20">
    <w:name w:val="小帖士内容"/>
    <w:basedOn w:val="1"/>
    <w:link w:val="21"/>
    <w:qFormat/>
    <w:uiPriority w:val="0"/>
    <w:pPr>
      <w:ind w:firstLine="420"/>
    </w:pPr>
    <w:rPr>
      <w:rFonts w:ascii="宋体" w:hAnsi="宋体"/>
      <w:sz w:val="21"/>
      <w:szCs w:val="22"/>
    </w:rPr>
  </w:style>
  <w:style w:type="character" w:customStyle="1" w:styleId="21">
    <w:name w:val="小帖士内容 Char"/>
    <w:basedOn w:val="11"/>
    <w:link w:val="20"/>
    <w:qFormat/>
    <w:uiPriority w:val="0"/>
    <w:rPr>
      <w:rFonts w:ascii="宋体" w:hAnsi="宋体"/>
      <w:kern w:val="2"/>
      <w:sz w:val="21"/>
      <w:szCs w:val="22"/>
    </w:rPr>
  </w:style>
  <w:style w:type="paragraph" w:customStyle="1" w:styleId="22">
    <w:name w:val="章"/>
    <w:basedOn w:val="2"/>
    <w:link w:val="23"/>
    <w:qFormat/>
    <w:uiPriority w:val="0"/>
    <w:pPr>
      <w:spacing w:before="100" w:beforeAutospacing="1" w:after="100" w:afterAutospacing="1"/>
      <w:jc w:val="center"/>
    </w:pPr>
    <w:rPr>
      <w:sz w:val="44"/>
    </w:rPr>
  </w:style>
  <w:style w:type="character" w:customStyle="1" w:styleId="23">
    <w:name w:val="章 Char"/>
    <w:basedOn w:val="14"/>
    <w:link w:val="22"/>
    <w:qFormat/>
    <w:uiPriority w:val="0"/>
    <w:rPr>
      <w:rFonts w:eastAsia="黑体"/>
      <w:kern w:val="44"/>
      <w:sz w:val="44"/>
      <w:szCs w:val="44"/>
    </w:rPr>
  </w:style>
  <w:style w:type="paragraph" w:customStyle="1" w:styleId="24">
    <w:name w:val="节"/>
    <w:basedOn w:val="3"/>
    <w:link w:val="25"/>
    <w:qFormat/>
    <w:uiPriority w:val="0"/>
    <w:pPr>
      <w:spacing w:before="100" w:beforeAutospacing="1" w:after="100" w:afterAutospacing="1"/>
      <w:jc w:val="center"/>
    </w:pPr>
    <w:rPr>
      <w:sz w:val="32"/>
    </w:rPr>
  </w:style>
  <w:style w:type="character" w:customStyle="1" w:styleId="25">
    <w:name w:val="节 Char"/>
    <w:basedOn w:val="15"/>
    <w:link w:val="24"/>
    <w:qFormat/>
    <w:uiPriority w:val="0"/>
    <w:rPr>
      <w:rFonts w:ascii="Cambria" w:hAnsi="Cambria" w:eastAsia="黑体" w:cs="Times New Roman"/>
      <w:kern w:val="2"/>
      <w:sz w:val="32"/>
      <w:szCs w:val="32"/>
    </w:rPr>
  </w:style>
  <w:style w:type="paragraph" w:customStyle="1" w:styleId="26">
    <w:name w:val="管理故事"/>
    <w:basedOn w:val="1"/>
    <w:link w:val="27"/>
    <w:qFormat/>
    <w:uiPriority w:val="0"/>
    <w:pPr>
      <w:ind w:firstLine="480" w:firstLineChars="0"/>
      <w:jc w:val="left"/>
    </w:pPr>
    <w:rPr>
      <w:rFonts w:ascii="楷体" w:hAnsi="楷体" w:eastAsia="楷体"/>
      <w:b/>
    </w:rPr>
  </w:style>
  <w:style w:type="character" w:customStyle="1" w:styleId="27">
    <w:name w:val="管理故事 Char"/>
    <w:basedOn w:val="11"/>
    <w:link w:val="26"/>
    <w:qFormat/>
    <w:uiPriority w:val="0"/>
    <w:rPr>
      <w:rFonts w:ascii="楷体" w:hAnsi="楷体" w:eastAsia="楷体"/>
      <w:b/>
      <w:kern w:val="2"/>
      <w:sz w:val="28"/>
      <w:szCs w:val="28"/>
    </w:rPr>
  </w:style>
  <w:style w:type="paragraph" w:customStyle="1" w:styleId="28">
    <w:name w:val="故事标题"/>
    <w:basedOn w:val="26"/>
    <w:link w:val="29"/>
    <w:qFormat/>
    <w:uiPriority w:val="0"/>
    <w:pPr>
      <w:jc w:val="center"/>
    </w:pPr>
    <w:rPr>
      <w:rFonts w:ascii="宋体" w:hAnsi="宋体" w:eastAsia="宋体" w:cs="宋体"/>
      <w:sz w:val="22"/>
      <w:szCs w:val="22"/>
    </w:rPr>
  </w:style>
  <w:style w:type="character" w:customStyle="1" w:styleId="29">
    <w:name w:val="故事标题 Char"/>
    <w:basedOn w:val="27"/>
    <w:link w:val="28"/>
    <w:qFormat/>
    <w:uiPriority w:val="0"/>
    <w:rPr>
      <w:rFonts w:ascii="宋体" w:hAnsi="宋体" w:eastAsia="楷体" w:cs="宋体"/>
      <w:kern w:val="2"/>
      <w:sz w:val="22"/>
      <w:szCs w:val="22"/>
    </w:rPr>
  </w:style>
  <w:style w:type="paragraph" w:customStyle="1" w:styleId="30">
    <w:name w:val="一、标题"/>
    <w:basedOn w:val="1"/>
    <w:link w:val="31"/>
    <w:qFormat/>
    <w:uiPriority w:val="0"/>
    <w:pPr>
      <w:spacing w:before="100" w:beforeAutospacing="1" w:after="100" w:afterAutospacing="1"/>
      <w:ind w:firstLine="480"/>
      <w:jc w:val="left"/>
    </w:pPr>
    <w:rPr>
      <w:szCs w:val="22"/>
    </w:rPr>
  </w:style>
  <w:style w:type="character" w:customStyle="1" w:styleId="31">
    <w:name w:val="一、标题 Char"/>
    <w:basedOn w:val="11"/>
    <w:link w:val="30"/>
    <w:qFormat/>
    <w:uiPriority w:val="0"/>
    <w:rPr>
      <w:kern w:val="2"/>
      <w:sz w:val="24"/>
      <w:szCs w:val="22"/>
    </w:rPr>
  </w:style>
  <w:style w:type="character" w:customStyle="1" w:styleId="3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33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846</Words>
  <Characters>855</Characters>
  <Lines>7</Lines>
  <Paragraphs>2</Paragraphs>
  <TotalTime>6</TotalTime>
  <ScaleCrop>false</ScaleCrop>
  <LinksUpToDate>false</LinksUpToDate>
  <CharactersWithSpaces>868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2015-03-28T06:36:00Z</dcterms:created>
  <dc:creator>微软用户</dc:creator>
  <cp:lastModifiedBy>佐杰</cp:lastModifiedBy>
  <cp:lastPrinted>2016-05-23T00:51:00Z</cp:lastPrinted>
  <dcterms:modified xsi:type="dcterms:W3CDTF">2023-03-14T04:02:03Z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DA2939A908F94C48B02DFF9EC6EB03FA</vt:lpwstr>
  </property>
</Properties>
</file>